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3.jpg" ContentType="image/jpeg"/>
  <Override PartName="/word/media/image4.jp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3C2996" wp14:editId="7F1449E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E61BAA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D71F11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</w:t>
      </w:r>
      <w:r w:rsidR="00561C7B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º</w:t>
      </w:r>
      <w:r w:rsidR="00A50959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4</w:t>
      </w:r>
    </w:p>
    <w:p w:rsidR="00EB2862" w:rsidRDefault="00A50959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2</w:t>
      </w:r>
      <w:r w:rsidR="00B46B4E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“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The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place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where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I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live</w:t>
      </w:r>
      <w:proofErr w:type="spellEnd"/>
      <w:r w:rsidR="00B46B4E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EB2862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5TH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F74370" w:rsidRDefault="00D71F11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</w:t>
            </w:r>
            <w:r w:rsidR="00F74370">
              <w:rPr>
                <w:rFonts w:ascii="Arial Narrow" w:hAnsi="Arial Narrow"/>
                <w:b/>
                <w:sz w:val="24"/>
              </w:rPr>
              <w:t>A1</w:t>
            </w:r>
            <w:r w:rsidR="00C71736">
              <w:rPr>
                <w:rFonts w:ascii="Arial Narrow" w:hAnsi="Arial Narrow"/>
                <w:b/>
                <w:sz w:val="24"/>
              </w:rPr>
              <w:t>2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</w:p>
          <w:p w:rsidR="00466A18" w:rsidRPr="00F74370" w:rsidRDefault="00C71736" w:rsidP="00F74370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</w:t>
            </w:r>
            <w:r w:rsidR="00F74370">
              <w:rPr>
                <w:rFonts w:ascii="Arial Narrow" w:hAnsi="Arial Narrow"/>
                <w:sz w:val="24"/>
              </w:rPr>
              <w:t>escribir acciones cotidianas integrando el voc</w:t>
            </w:r>
            <w:r w:rsidR="00A50959">
              <w:rPr>
                <w:rFonts w:ascii="Arial Narrow" w:hAnsi="Arial Narrow"/>
                <w:sz w:val="24"/>
              </w:rPr>
              <w:t>abulario temático de la unidad 2</w:t>
            </w:r>
            <w:r w:rsidR="00F74370"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D71F11" w:rsidRPr="00D71F11" w:rsidRDefault="00A50959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Description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(</w:t>
            </w:r>
            <w:r w:rsidRPr="00A50959">
              <w:rPr>
                <w:rFonts w:ascii="Arial Narrow" w:hAnsi="Arial Narrow"/>
                <w:sz w:val="24"/>
                <w:lang w:val="en-US"/>
              </w:rPr>
              <w:t>Possessions</w:t>
            </w:r>
            <w:r>
              <w:rPr>
                <w:rFonts w:ascii="Arial Narrow" w:hAnsi="Arial Narrow"/>
                <w:sz w:val="24"/>
              </w:rPr>
              <w:t>)</w:t>
            </w:r>
          </w:p>
          <w:p w:rsidR="00D71F11" w:rsidRPr="00C71736" w:rsidRDefault="00C71736" w:rsidP="00C71736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Description</w:t>
            </w:r>
            <w:proofErr w:type="spellEnd"/>
            <w:r w:rsidR="00A50959">
              <w:rPr>
                <w:rFonts w:ascii="Arial Narrow" w:hAnsi="Arial Narrow"/>
                <w:sz w:val="24"/>
              </w:rPr>
              <w:t xml:space="preserve"> (</w:t>
            </w:r>
            <w:proofErr w:type="spellStart"/>
            <w:r w:rsidR="00A50959">
              <w:rPr>
                <w:rFonts w:ascii="Arial Narrow" w:hAnsi="Arial Narrow"/>
                <w:sz w:val="24"/>
              </w:rPr>
              <w:t>Objects</w:t>
            </w:r>
            <w:proofErr w:type="spellEnd"/>
            <w:r w:rsidR="00A50959">
              <w:rPr>
                <w:rFonts w:ascii="Arial Narrow" w:hAnsi="Arial Narrow"/>
                <w:sz w:val="24"/>
              </w:rPr>
              <w:t xml:space="preserve"> &amp; Places)</w:t>
            </w:r>
          </w:p>
          <w:p w:rsidR="00D71F11" w:rsidRPr="00D71F11" w:rsidRDefault="00D71F11" w:rsidP="00561C7B">
            <w:pPr>
              <w:pStyle w:val="Prrafodelista"/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BC0661" w:rsidRPr="00FD6156" w:rsidRDefault="004245C4" w:rsidP="00FD6156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BC0661" w:rsidRDefault="00A50959" w:rsidP="00A50959">
      <w:pPr>
        <w:tabs>
          <w:tab w:val="left" w:pos="2190"/>
        </w:tabs>
        <w:jc w:val="center"/>
        <w:rPr>
          <w:rFonts w:ascii="Arial Narrow" w:hAnsi="Arial Narrow"/>
          <w:sz w:val="28"/>
          <w:szCs w:val="24"/>
        </w:rPr>
      </w:pPr>
      <w:proofErr w:type="spellStart"/>
      <w:r>
        <w:rPr>
          <w:rFonts w:ascii="Arial Narrow" w:hAnsi="Arial Narrow"/>
          <w:b/>
          <w:sz w:val="28"/>
          <w:szCs w:val="24"/>
          <w:u w:val="single"/>
        </w:rPr>
        <w:t>Possession</w:t>
      </w:r>
      <w:r w:rsidR="007F3A58">
        <w:rPr>
          <w:rFonts w:ascii="Arial Narrow" w:hAnsi="Arial Narrow"/>
          <w:b/>
          <w:sz w:val="28"/>
          <w:szCs w:val="24"/>
          <w:u w:val="single"/>
        </w:rPr>
        <w:t>s</w:t>
      </w:r>
      <w:proofErr w:type="spellEnd"/>
      <w:r w:rsidR="007F3A58">
        <w:rPr>
          <w:rFonts w:ascii="Arial Narrow" w:hAnsi="Arial Narrow"/>
          <w:b/>
          <w:sz w:val="28"/>
          <w:szCs w:val="24"/>
          <w:u w:val="single"/>
        </w:rPr>
        <w:t xml:space="preserve">: </w:t>
      </w:r>
      <w:r>
        <w:rPr>
          <w:rFonts w:ascii="Arial Narrow" w:hAnsi="Arial Narrow"/>
          <w:b/>
          <w:sz w:val="28"/>
          <w:szCs w:val="24"/>
          <w:u w:val="single"/>
        </w:rPr>
        <w:t>Posesiones</w:t>
      </w:r>
    </w:p>
    <w:p w:rsidR="007F3A58" w:rsidRPr="002467F3" w:rsidRDefault="00A50959" w:rsidP="008A2609">
      <w:pPr>
        <w:pStyle w:val="Prrafodelista"/>
        <w:numPr>
          <w:ilvl w:val="0"/>
          <w:numId w:val="10"/>
        </w:numPr>
        <w:tabs>
          <w:tab w:val="left" w:pos="219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Las palabras que hoy </w:t>
      </w:r>
      <w:r w:rsidR="002467F3">
        <w:rPr>
          <w:rFonts w:ascii="Arial Narrow" w:hAnsi="Arial Narrow"/>
          <w:sz w:val="24"/>
          <w:szCs w:val="24"/>
        </w:rPr>
        <w:t>aprenderán</w:t>
      </w:r>
      <w:r>
        <w:rPr>
          <w:rFonts w:ascii="Arial Narrow" w:hAnsi="Arial Narrow"/>
          <w:sz w:val="24"/>
          <w:szCs w:val="24"/>
        </w:rPr>
        <w:t xml:space="preserve"> son </w:t>
      </w:r>
      <w:r w:rsidR="002467F3">
        <w:rPr>
          <w:rFonts w:ascii="Arial Narrow" w:hAnsi="Arial Narrow"/>
          <w:b/>
          <w:sz w:val="24"/>
          <w:szCs w:val="24"/>
        </w:rPr>
        <w:t>THIS</w:t>
      </w:r>
      <w:r w:rsidR="009C0CE0">
        <w:rPr>
          <w:rFonts w:ascii="Arial Narrow" w:hAnsi="Arial Narrow"/>
          <w:b/>
          <w:sz w:val="24"/>
          <w:szCs w:val="24"/>
        </w:rPr>
        <w:t xml:space="preserve"> </w:t>
      </w:r>
      <w:r w:rsidR="009C0CE0" w:rsidRPr="009C0CE0">
        <w:rPr>
          <w:rFonts w:ascii="Arial Narrow" w:hAnsi="Arial Narrow"/>
          <w:sz w:val="24"/>
          <w:szCs w:val="24"/>
          <w:u w:val="single"/>
        </w:rPr>
        <w:t>(esto/esta)</w:t>
      </w:r>
      <w:r>
        <w:rPr>
          <w:rFonts w:ascii="Arial Narrow" w:hAnsi="Arial Narrow"/>
          <w:sz w:val="24"/>
          <w:szCs w:val="24"/>
        </w:rPr>
        <w:t xml:space="preserve"> y </w:t>
      </w:r>
      <w:r w:rsidR="002467F3">
        <w:rPr>
          <w:rFonts w:ascii="Arial Narrow" w:hAnsi="Arial Narrow"/>
          <w:b/>
          <w:sz w:val="24"/>
          <w:szCs w:val="24"/>
        </w:rPr>
        <w:t>THAT</w:t>
      </w:r>
      <w:r w:rsidR="009C0CE0">
        <w:rPr>
          <w:rFonts w:ascii="Arial Narrow" w:hAnsi="Arial Narrow"/>
          <w:b/>
          <w:sz w:val="24"/>
          <w:szCs w:val="24"/>
        </w:rPr>
        <w:t xml:space="preserve"> </w:t>
      </w:r>
      <w:r w:rsidR="009C0CE0" w:rsidRPr="009C0CE0">
        <w:rPr>
          <w:rFonts w:ascii="Arial Narrow" w:hAnsi="Arial Narrow"/>
          <w:sz w:val="24"/>
          <w:szCs w:val="24"/>
          <w:u w:val="single"/>
        </w:rPr>
        <w:t>(eso/esa)</w:t>
      </w:r>
      <w:r w:rsidR="002467F3" w:rsidRPr="009C0CE0">
        <w:rPr>
          <w:rFonts w:ascii="Arial Narrow" w:hAnsi="Arial Narrow"/>
          <w:sz w:val="24"/>
          <w:szCs w:val="24"/>
          <w:u w:val="single"/>
        </w:rPr>
        <w:t>.</w:t>
      </w:r>
    </w:p>
    <w:p w:rsidR="009C0CE0" w:rsidRDefault="002467F3" w:rsidP="008A2609">
      <w:pPr>
        <w:pStyle w:val="Prrafodelista"/>
        <w:numPr>
          <w:ilvl w:val="0"/>
          <w:numId w:val="10"/>
        </w:numPr>
        <w:tabs>
          <w:tab w:val="left" w:pos="219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Ambas palabras se utilizan para hablar de un objeto, persona y lugar que sea </w:t>
      </w:r>
      <w:r w:rsidRPr="009C0CE0">
        <w:rPr>
          <w:rFonts w:ascii="Arial Narrow" w:hAnsi="Arial Narrow"/>
          <w:b/>
          <w:sz w:val="24"/>
          <w:szCs w:val="24"/>
          <w:u w:val="single"/>
        </w:rPr>
        <w:t>singular</w:t>
      </w:r>
    </w:p>
    <w:p w:rsidR="002467F3" w:rsidRDefault="009C0CE0" w:rsidP="008A2609">
      <w:pPr>
        <w:pStyle w:val="Prrafodelista"/>
        <w:tabs>
          <w:tab w:val="left" w:pos="2190"/>
        </w:tabs>
        <w:spacing w:line="360" w:lineRule="auto"/>
        <w:ind w:left="779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(</w:t>
      </w:r>
      <w:r w:rsidR="002467F3">
        <w:rPr>
          <w:rFonts w:ascii="Arial Narrow" w:hAnsi="Arial Narrow"/>
          <w:sz w:val="24"/>
          <w:szCs w:val="24"/>
        </w:rPr>
        <w:t>1 solo objeto, persona o lugar)</w:t>
      </w:r>
      <w:r>
        <w:rPr>
          <w:rFonts w:ascii="Arial Narrow" w:hAnsi="Arial Narrow"/>
          <w:sz w:val="24"/>
          <w:szCs w:val="24"/>
        </w:rPr>
        <w:t>.</w:t>
      </w:r>
    </w:p>
    <w:p w:rsidR="002467F3" w:rsidRDefault="002467F3" w:rsidP="008A2609">
      <w:pPr>
        <w:pStyle w:val="Prrafodelista"/>
        <w:numPr>
          <w:ilvl w:val="0"/>
          <w:numId w:val="10"/>
        </w:numPr>
        <w:tabs>
          <w:tab w:val="left" w:pos="219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 diferencia de estas palabras está en que </w:t>
      </w:r>
      <w:r>
        <w:rPr>
          <w:rFonts w:ascii="Arial Narrow" w:hAnsi="Arial Narrow"/>
          <w:b/>
          <w:sz w:val="24"/>
          <w:szCs w:val="24"/>
        </w:rPr>
        <w:t>THIS</w:t>
      </w:r>
      <w:r>
        <w:rPr>
          <w:rFonts w:ascii="Arial Narrow" w:hAnsi="Arial Narrow"/>
          <w:sz w:val="24"/>
          <w:szCs w:val="24"/>
        </w:rPr>
        <w:t xml:space="preserve">, se utiliza para hablar de un objeto, persona o lugar que se encuentra </w:t>
      </w:r>
      <w:r w:rsidRPr="009C0CE0">
        <w:rPr>
          <w:rFonts w:ascii="Arial Narrow" w:hAnsi="Arial Narrow"/>
          <w:b/>
          <w:sz w:val="24"/>
          <w:szCs w:val="24"/>
        </w:rPr>
        <w:t>cerca</w:t>
      </w:r>
      <w:r>
        <w:rPr>
          <w:rFonts w:ascii="Arial Narrow" w:hAnsi="Arial Narrow"/>
          <w:sz w:val="24"/>
          <w:szCs w:val="24"/>
        </w:rPr>
        <w:t xml:space="preserve"> (este objeto, persona o lugar puede llegar a ser tocado)</w:t>
      </w:r>
      <w:r w:rsidR="009C0CE0">
        <w:rPr>
          <w:rFonts w:ascii="Arial Narrow" w:hAnsi="Arial Narrow"/>
          <w:sz w:val="24"/>
          <w:szCs w:val="24"/>
        </w:rPr>
        <w:t>.</w:t>
      </w:r>
    </w:p>
    <w:p w:rsidR="009C0CE0" w:rsidRDefault="009C0CE0" w:rsidP="008A2609">
      <w:pPr>
        <w:pStyle w:val="Prrafodelista"/>
        <w:numPr>
          <w:ilvl w:val="0"/>
          <w:numId w:val="10"/>
        </w:numPr>
        <w:tabs>
          <w:tab w:val="left" w:pos="2190"/>
        </w:tabs>
        <w:spacing w:line="36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Mientras que la palabra </w:t>
      </w:r>
      <w:r>
        <w:rPr>
          <w:rFonts w:ascii="Arial Narrow" w:hAnsi="Arial Narrow"/>
          <w:b/>
          <w:sz w:val="24"/>
          <w:szCs w:val="24"/>
        </w:rPr>
        <w:t>THAT</w:t>
      </w:r>
      <w:r>
        <w:rPr>
          <w:rFonts w:ascii="Arial Narrow" w:hAnsi="Arial Narrow"/>
          <w:sz w:val="24"/>
          <w:szCs w:val="24"/>
        </w:rPr>
        <w:t xml:space="preserve">, se utiliza para hablar de un objeto, persona o lugar que se encuentra </w:t>
      </w:r>
      <w:r>
        <w:rPr>
          <w:rFonts w:ascii="Arial Narrow" w:hAnsi="Arial Narrow"/>
          <w:b/>
          <w:sz w:val="24"/>
          <w:szCs w:val="24"/>
        </w:rPr>
        <w:t>lejos</w:t>
      </w:r>
      <w:r>
        <w:rPr>
          <w:rFonts w:ascii="Arial Narrow" w:hAnsi="Arial Narrow"/>
          <w:sz w:val="24"/>
          <w:szCs w:val="24"/>
        </w:rPr>
        <w:t xml:space="preserve"> (este objeto, persona o lugar, no se puede llegar a tocar, sino que, solo se puede indicar la ubicación de este)</w:t>
      </w:r>
    </w:p>
    <w:p w:rsidR="009C0CE0" w:rsidRDefault="009C0CE0" w:rsidP="008A2609">
      <w:pPr>
        <w:pStyle w:val="Prrafodelista"/>
        <w:tabs>
          <w:tab w:val="left" w:pos="2190"/>
        </w:tabs>
        <w:spacing w:line="360" w:lineRule="auto"/>
        <w:ind w:left="77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:rsidR="009C0CE0" w:rsidRPr="009C0CE0" w:rsidRDefault="009C0CE0" w:rsidP="008A2609">
      <w:pPr>
        <w:pStyle w:val="Prrafodelista"/>
        <w:tabs>
          <w:tab w:val="left" w:pos="2190"/>
        </w:tabs>
        <w:spacing w:line="360" w:lineRule="auto"/>
        <w:ind w:left="779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CL"/>
        </w:rPr>
        <w:drawing>
          <wp:anchor distT="0" distB="0" distL="114300" distR="114300" simplePos="0" relativeHeight="251684864" behindDoc="1" locked="0" layoutInCell="1" allowOverlap="1" wp14:anchorId="4DD63EF7" wp14:editId="2F3A6705">
            <wp:simplePos x="0" y="0"/>
            <wp:positionH relativeFrom="column">
              <wp:posOffset>1324610</wp:posOffset>
            </wp:positionH>
            <wp:positionV relativeFrom="paragraph">
              <wp:posOffset>256540</wp:posOffset>
            </wp:positionV>
            <wp:extent cx="3048000" cy="1628775"/>
            <wp:effectExtent l="0" t="0" r="0" b="9525"/>
            <wp:wrapThrough wrapText="bothSides">
              <wp:wrapPolygon edited="0">
                <wp:start x="0" y="0"/>
                <wp:lineTo x="0" y="21474"/>
                <wp:lineTo x="21465" y="21474"/>
                <wp:lineTo x="21465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is Tha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sz w:val="24"/>
          <w:szCs w:val="24"/>
        </w:rPr>
        <w:t xml:space="preserve">Por Ejemplo:      </w:t>
      </w:r>
      <w:r>
        <w:rPr>
          <w:rFonts w:ascii="Arial Narrow" w:hAnsi="Arial Narrow"/>
          <w:sz w:val="24"/>
          <w:szCs w:val="24"/>
        </w:rPr>
        <w:t xml:space="preserve">Esta es una manzana.        Esa es una manzana. </w:t>
      </w:r>
    </w:p>
    <w:p w:rsidR="002467F3" w:rsidRPr="002467F3" w:rsidRDefault="002467F3" w:rsidP="002467F3">
      <w:pPr>
        <w:tabs>
          <w:tab w:val="left" w:pos="2190"/>
        </w:tabs>
        <w:ind w:left="419"/>
        <w:rPr>
          <w:rFonts w:ascii="Arial Narrow" w:hAnsi="Arial Narrow"/>
          <w:sz w:val="24"/>
          <w:szCs w:val="24"/>
        </w:rPr>
      </w:pPr>
    </w:p>
    <w:p w:rsidR="008A2609" w:rsidRDefault="008A2609" w:rsidP="008A2609">
      <w:pPr>
        <w:jc w:val="both"/>
        <w:rPr>
          <w:sz w:val="24"/>
        </w:rPr>
      </w:pPr>
    </w:p>
    <w:p w:rsidR="008A2609" w:rsidRPr="008A2609" w:rsidRDefault="008A2609" w:rsidP="008A2609">
      <w:pPr>
        <w:jc w:val="both"/>
        <w:rPr>
          <w:rFonts w:ascii="Arial Narrow" w:hAnsi="Arial Narrow" w:cs="Arial"/>
          <w:sz w:val="24"/>
        </w:rPr>
      </w:pPr>
    </w:p>
    <w:p w:rsidR="00364011" w:rsidRDefault="00364011" w:rsidP="008A2609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Las otras 2 palabras que hoy aprenderán son </w:t>
      </w:r>
      <w:r>
        <w:rPr>
          <w:rFonts w:ascii="Arial Narrow" w:hAnsi="Arial Narrow" w:cs="Arial"/>
          <w:b/>
          <w:sz w:val="24"/>
        </w:rPr>
        <w:t xml:space="preserve">MY </w:t>
      </w:r>
      <w:r>
        <w:rPr>
          <w:rFonts w:ascii="Arial Narrow" w:hAnsi="Arial Narrow" w:cs="Arial"/>
          <w:sz w:val="24"/>
        </w:rPr>
        <w:t>(mi</w:t>
      </w:r>
      <w:r w:rsidR="008A2609">
        <w:rPr>
          <w:rFonts w:ascii="Arial Narrow" w:hAnsi="Arial Narrow" w:cs="Arial"/>
          <w:sz w:val="24"/>
        </w:rPr>
        <w:t>/mis</w:t>
      </w:r>
      <w:r>
        <w:rPr>
          <w:rFonts w:ascii="Arial Narrow" w:hAnsi="Arial Narrow" w:cs="Arial"/>
          <w:sz w:val="24"/>
        </w:rPr>
        <w:t xml:space="preserve">) y </w:t>
      </w:r>
      <w:r>
        <w:rPr>
          <w:rFonts w:ascii="Arial Narrow" w:hAnsi="Arial Narrow" w:cs="Arial"/>
          <w:b/>
          <w:sz w:val="24"/>
        </w:rPr>
        <w:t xml:space="preserve">YOUR </w:t>
      </w:r>
      <w:r>
        <w:rPr>
          <w:rFonts w:ascii="Arial Narrow" w:hAnsi="Arial Narrow" w:cs="Arial"/>
          <w:sz w:val="24"/>
        </w:rPr>
        <w:t>(tu</w:t>
      </w:r>
      <w:r w:rsidR="008A2609">
        <w:rPr>
          <w:rFonts w:ascii="Arial Narrow" w:hAnsi="Arial Narrow" w:cs="Arial"/>
          <w:sz w:val="24"/>
        </w:rPr>
        <w:t>/tus</w:t>
      </w:r>
      <w:r>
        <w:rPr>
          <w:rFonts w:ascii="Arial Narrow" w:hAnsi="Arial Narrow" w:cs="Arial"/>
          <w:sz w:val="24"/>
        </w:rPr>
        <w:t>).</w:t>
      </w:r>
    </w:p>
    <w:p w:rsidR="00364011" w:rsidRDefault="00364011" w:rsidP="008A2609">
      <w:pPr>
        <w:pStyle w:val="Prrafodelista"/>
        <w:numPr>
          <w:ilvl w:val="0"/>
          <w:numId w:val="10"/>
        </w:numPr>
        <w:spacing w:line="360" w:lineRule="auto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Las palabras antes mencionadas son conocidas como </w:t>
      </w:r>
      <w:r w:rsidRPr="008A2609">
        <w:rPr>
          <w:rFonts w:ascii="Arial Narrow" w:hAnsi="Arial Narrow" w:cs="Arial"/>
          <w:sz w:val="24"/>
          <w:u w:val="single"/>
        </w:rPr>
        <w:t>adjetivos posesivos</w:t>
      </w:r>
      <w:r>
        <w:rPr>
          <w:rFonts w:ascii="Arial Narrow" w:hAnsi="Arial Narrow" w:cs="Arial"/>
          <w:sz w:val="24"/>
        </w:rPr>
        <w:t xml:space="preserve"> y nos ayudan a comentar que un objeto es de la pertenencia de los pronombre </w:t>
      </w:r>
      <w:r>
        <w:rPr>
          <w:rFonts w:ascii="Arial Narrow" w:hAnsi="Arial Narrow" w:cs="Arial"/>
          <w:b/>
          <w:sz w:val="24"/>
        </w:rPr>
        <w:t xml:space="preserve">I </w:t>
      </w:r>
      <w:r>
        <w:rPr>
          <w:rFonts w:ascii="Arial Narrow" w:hAnsi="Arial Narrow" w:cs="Arial"/>
          <w:sz w:val="24"/>
        </w:rPr>
        <w:t xml:space="preserve">(yo) y </w:t>
      </w:r>
      <w:proofErr w:type="spellStart"/>
      <w:r w:rsidR="008A2609">
        <w:rPr>
          <w:rFonts w:ascii="Arial Narrow" w:hAnsi="Arial Narrow" w:cs="Arial"/>
          <w:b/>
          <w:sz w:val="24"/>
        </w:rPr>
        <w:t>You</w:t>
      </w:r>
      <w:proofErr w:type="spellEnd"/>
      <w:r w:rsidR="008A2609">
        <w:rPr>
          <w:rFonts w:ascii="Arial Narrow" w:hAnsi="Arial Narrow" w:cs="Arial"/>
          <w:b/>
          <w:sz w:val="24"/>
        </w:rPr>
        <w:t xml:space="preserve"> </w:t>
      </w:r>
      <w:r w:rsidR="008A2609">
        <w:rPr>
          <w:rFonts w:ascii="Arial Narrow" w:hAnsi="Arial Narrow" w:cs="Arial"/>
          <w:sz w:val="24"/>
        </w:rPr>
        <w:t>(tú), respectivamente.</w:t>
      </w:r>
    </w:p>
    <w:p w:rsidR="008A2609" w:rsidRDefault="008A2609" w:rsidP="008A2609">
      <w:pPr>
        <w:pStyle w:val="Prrafodelista"/>
        <w:spacing w:line="360" w:lineRule="auto"/>
        <w:ind w:left="779"/>
        <w:jc w:val="both"/>
        <w:rPr>
          <w:rFonts w:ascii="Arial Narrow" w:hAnsi="Arial Narrow" w:cs="Arial"/>
          <w:sz w:val="24"/>
        </w:rPr>
      </w:pPr>
    </w:p>
    <w:p w:rsidR="008A2609" w:rsidRDefault="008A2609" w:rsidP="008A2609">
      <w:pPr>
        <w:pStyle w:val="Prrafodelista"/>
        <w:spacing w:line="360" w:lineRule="auto"/>
        <w:ind w:left="779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sz w:val="24"/>
        </w:rPr>
        <w:t>Por Ejemplo:</w:t>
      </w:r>
    </w:p>
    <w:p w:rsidR="008A2609" w:rsidRDefault="008A2609" w:rsidP="008A2609">
      <w:pPr>
        <w:pStyle w:val="Prrafodelista"/>
        <w:ind w:left="779"/>
        <w:jc w:val="both"/>
        <w:rPr>
          <w:rFonts w:ascii="Arial Narrow" w:hAnsi="Arial Narrow" w:cs="Arial"/>
          <w:b/>
          <w:sz w:val="24"/>
        </w:rPr>
      </w:pPr>
    </w:p>
    <w:p w:rsidR="008A2609" w:rsidRPr="008A2609" w:rsidRDefault="008A2609" w:rsidP="008A2609">
      <w:pPr>
        <w:pStyle w:val="Prrafodelista"/>
        <w:ind w:left="779"/>
        <w:jc w:val="both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b/>
          <w:noProof/>
          <w:sz w:val="24"/>
          <w:lang w:eastAsia="es-CL"/>
        </w:rPr>
        <w:drawing>
          <wp:anchor distT="0" distB="0" distL="114300" distR="114300" simplePos="0" relativeHeight="251685888" behindDoc="1" locked="0" layoutInCell="1" allowOverlap="1" wp14:anchorId="0FE0C09A" wp14:editId="3C497DC1">
            <wp:simplePos x="0" y="0"/>
            <wp:positionH relativeFrom="column">
              <wp:posOffset>3359785</wp:posOffset>
            </wp:positionH>
            <wp:positionV relativeFrom="paragraph">
              <wp:posOffset>7620</wp:posOffset>
            </wp:positionV>
            <wp:extent cx="2820670" cy="1303020"/>
            <wp:effectExtent l="0" t="0" r="0" b="0"/>
            <wp:wrapThrough wrapText="bothSides">
              <wp:wrapPolygon edited="0">
                <wp:start x="0" y="0"/>
                <wp:lineTo x="0" y="21158"/>
                <wp:lineTo x="21444" y="21158"/>
                <wp:lineTo x="21444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jetivos posesivos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27" t="76817"/>
                    <a:stretch/>
                  </pic:blipFill>
                  <pic:spPr bwMode="auto">
                    <a:xfrm>
                      <a:off x="0" y="0"/>
                      <a:ext cx="2820670" cy="1303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b/>
          <w:noProof/>
          <w:sz w:val="24"/>
          <w:lang w:eastAsia="es-CL"/>
        </w:rPr>
        <w:drawing>
          <wp:anchor distT="0" distB="0" distL="114300" distR="114300" simplePos="0" relativeHeight="251687936" behindDoc="1" locked="0" layoutInCell="1" allowOverlap="1" wp14:anchorId="365D4C85" wp14:editId="344D5013">
            <wp:simplePos x="0" y="0"/>
            <wp:positionH relativeFrom="column">
              <wp:posOffset>350520</wp:posOffset>
            </wp:positionH>
            <wp:positionV relativeFrom="paragraph">
              <wp:posOffset>635</wp:posOffset>
            </wp:positionV>
            <wp:extent cx="2800985" cy="1283970"/>
            <wp:effectExtent l="0" t="0" r="0" b="0"/>
            <wp:wrapThrough wrapText="bothSides">
              <wp:wrapPolygon edited="0">
                <wp:start x="0" y="0"/>
                <wp:lineTo x="0" y="21151"/>
                <wp:lineTo x="21448" y="21151"/>
                <wp:lineTo x="21448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jetivos posesivos.jp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35" r="50173" b="67128"/>
                    <a:stretch/>
                  </pic:blipFill>
                  <pic:spPr bwMode="auto">
                    <a:xfrm>
                      <a:off x="0" y="0"/>
                      <a:ext cx="2800985" cy="1283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011" w:rsidRDefault="00364011" w:rsidP="00887083">
      <w:pPr>
        <w:jc w:val="center"/>
        <w:rPr>
          <w:rFonts w:ascii="Arial Narrow" w:hAnsi="Arial Narrow" w:cs="Arial"/>
          <w:b/>
          <w:sz w:val="28"/>
          <w:u w:val="single"/>
        </w:rPr>
      </w:pPr>
    </w:p>
    <w:p w:rsidR="008A2609" w:rsidRDefault="008A2609" w:rsidP="00887083">
      <w:pPr>
        <w:jc w:val="center"/>
        <w:rPr>
          <w:rFonts w:ascii="Arial Narrow" w:hAnsi="Arial Narrow" w:cs="Arial"/>
          <w:b/>
          <w:sz w:val="28"/>
          <w:u w:val="single"/>
        </w:rPr>
      </w:pPr>
    </w:p>
    <w:p w:rsidR="008A2609" w:rsidRDefault="008A2609" w:rsidP="008A2609">
      <w:pPr>
        <w:rPr>
          <w:rFonts w:ascii="Arial Narrow" w:hAnsi="Arial Narrow" w:cs="Arial"/>
          <w:b/>
          <w:sz w:val="28"/>
          <w:u w:val="single"/>
        </w:rPr>
      </w:pPr>
    </w:p>
    <w:p w:rsidR="00887083" w:rsidRDefault="00887083" w:rsidP="00887083">
      <w:pPr>
        <w:jc w:val="center"/>
        <w:rPr>
          <w:rFonts w:ascii="Arial Narrow" w:hAnsi="Arial Narrow" w:cs="Arial"/>
          <w:sz w:val="28"/>
        </w:rPr>
      </w:pPr>
      <w:proofErr w:type="spellStart"/>
      <w:r w:rsidRPr="00887083">
        <w:rPr>
          <w:rFonts w:ascii="Arial Narrow" w:hAnsi="Arial Narrow" w:cs="Arial"/>
          <w:b/>
          <w:sz w:val="28"/>
          <w:u w:val="single"/>
        </w:rPr>
        <w:t>Description</w:t>
      </w:r>
      <w:proofErr w:type="spellEnd"/>
      <w:r w:rsidRPr="00887083">
        <w:rPr>
          <w:rFonts w:ascii="Arial Narrow" w:hAnsi="Arial Narrow" w:cs="Arial"/>
          <w:b/>
          <w:sz w:val="28"/>
          <w:u w:val="single"/>
        </w:rPr>
        <w:t xml:space="preserve">: </w:t>
      </w:r>
      <w:r w:rsidRPr="00887083">
        <w:rPr>
          <w:rFonts w:ascii="Arial Narrow" w:hAnsi="Arial Narrow" w:cs="Arial"/>
          <w:sz w:val="28"/>
        </w:rPr>
        <w:t>Descripción</w:t>
      </w:r>
    </w:p>
    <w:p w:rsidR="008A2609" w:rsidRDefault="008A2609" w:rsidP="008A2609">
      <w:pPr>
        <w:pStyle w:val="Prrafodelista"/>
        <w:numPr>
          <w:ilvl w:val="0"/>
          <w:numId w:val="11"/>
        </w:numPr>
        <w:spacing w:line="360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Para poder describir a objetos, personas y lugares utilizamos las expresiones:</w:t>
      </w:r>
    </w:p>
    <w:p w:rsidR="008A2609" w:rsidRPr="008A2609" w:rsidRDefault="008A2609" w:rsidP="008A2609">
      <w:pPr>
        <w:pStyle w:val="Prrafodelista"/>
        <w:spacing w:line="360" w:lineRule="auto"/>
        <w:ind w:left="141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1. </w:t>
      </w:r>
      <w:proofErr w:type="spellStart"/>
      <w:r>
        <w:rPr>
          <w:rFonts w:ascii="Arial Narrow" w:hAnsi="Arial Narrow" w:cs="Arial"/>
          <w:b/>
          <w:sz w:val="24"/>
          <w:u w:val="single"/>
        </w:rPr>
        <w:t>There</w:t>
      </w:r>
      <w:proofErr w:type="spellEnd"/>
      <w:r>
        <w:rPr>
          <w:rFonts w:ascii="Arial Narrow" w:hAnsi="Arial Narrow" w:cs="Arial"/>
          <w:b/>
          <w:sz w:val="24"/>
          <w:u w:val="single"/>
        </w:rPr>
        <w:t xml:space="preserve"> </w:t>
      </w:r>
      <w:proofErr w:type="spellStart"/>
      <w:r>
        <w:rPr>
          <w:rFonts w:ascii="Arial Narrow" w:hAnsi="Arial Narrow" w:cs="Arial"/>
          <w:b/>
          <w:sz w:val="24"/>
          <w:u w:val="single"/>
        </w:rPr>
        <w:t>is</w:t>
      </w:r>
      <w:proofErr w:type="spellEnd"/>
      <w:r>
        <w:rPr>
          <w:rFonts w:ascii="Arial Narrow" w:hAnsi="Arial Narrow" w:cs="Arial"/>
          <w:b/>
          <w:sz w:val="24"/>
          <w:u w:val="single"/>
        </w:rPr>
        <w:t xml:space="preserve"> </w:t>
      </w:r>
      <w:r>
        <w:rPr>
          <w:rFonts w:ascii="Arial Narrow" w:hAnsi="Arial Narrow" w:cs="Arial"/>
          <w:sz w:val="24"/>
        </w:rPr>
        <w:t>(HAY)</w:t>
      </w:r>
      <w:r>
        <w:rPr>
          <w:rFonts w:ascii="Arial Narrow" w:hAnsi="Arial Narrow" w:cs="Arial"/>
          <w:b/>
          <w:sz w:val="24"/>
          <w:u w:val="single"/>
        </w:rPr>
        <w:t>:</w:t>
      </w:r>
      <w:r>
        <w:rPr>
          <w:rFonts w:ascii="Arial Narrow" w:hAnsi="Arial Narrow" w:cs="Arial"/>
          <w:sz w:val="24"/>
        </w:rPr>
        <w:t xml:space="preserve"> Se utiliza para hablar en </w:t>
      </w:r>
      <w:r w:rsidRPr="008A2609">
        <w:rPr>
          <w:rFonts w:ascii="Arial Narrow" w:hAnsi="Arial Narrow" w:cs="Arial"/>
          <w:b/>
          <w:sz w:val="24"/>
        </w:rPr>
        <w:t>SINGULAR</w:t>
      </w:r>
      <w:r>
        <w:rPr>
          <w:rFonts w:ascii="Arial Narrow" w:hAnsi="Arial Narrow" w:cs="Arial"/>
          <w:sz w:val="24"/>
        </w:rPr>
        <w:t>.</w:t>
      </w:r>
    </w:p>
    <w:p w:rsidR="008A2609" w:rsidRDefault="008A2609" w:rsidP="008A2609">
      <w:pPr>
        <w:pStyle w:val="Prrafodelista"/>
        <w:spacing w:line="360" w:lineRule="auto"/>
        <w:ind w:left="1416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2. </w:t>
      </w:r>
      <w:proofErr w:type="spellStart"/>
      <w:r>
        <w:rPr>
          <w:rFonts w:ascii="Arial Narrow" w:hAnsi="Arial Narrow" w:cs="Arial"/>
          <w:b/>
          <w:sz w:val="24"/>
          <w:u w:val="single"/>
        </w:rPr>
        <w:t>There</w:t>
      </w:r>
      <w:proofErr w:type="spellEnd"/>
      <w:r>
        <w:rPr>
          <w:rFonts w:ascii="Arial Narrow" w:hAnsi="Arial Narrow" w:cs="Arial"/>
          <w:b/>
          <w:sz w:val="24"/>
          <w:u w:val="single"/>
        </w:rPr>
        <w:t xml:space="preserve"> are</w:t>
      </w:r>
      <w:r>
        <w:rPr>
          <w:rFonts w:ascii="Arial Narrow" w:hAnsi="Arial Narrow" w:cs="Arial"/>
          <w:sz w:val="24"/>
        </w:rPr>
        <w:t xml:space="preserve"> (HAY)</w:t>
      </w:r>
      <w:r>
        <w:rPr>
          <w:rFonts w:ascii="Arial Narrow" w:hAnsi="Arial Narrow" w:cs="Arial"/>
          <w:b/>
          <w:sz w:val="24"/>
          <w:u w:val="single"/>
        </w:rPr>
        <w:t xml:space="preserve">: </w:t>
      </w:r>
      <w:r>
        <w:rPr>
          <w:rFonts w:ascii="Arial Narrow" w:hAnsi="Arial Narrow" w:cs="Arial"/>
          <w:sz w:val="24"/>
        </w:rPr>
        <w:t xml:space="preserve">Se utiliza para hablar en </w:t>
      </w:r>
      <w:r w:rsidRPr="008A2609">
        <w:rPr>
          <w:rFonts w:ascii="Arial Narrow" w:hAnsi="Arial Narrow" w:cs="Arial"/>
          <w:b/>
          <w:sz w:val="24"/>
        </w:rPr>
        <w:t>PLURAL</w:t>
      </w:r>
      <w:r>
        <w:rPr>
          <w:rFonts w:ascii="Arial Narrow" w:hAnsi="Arial Narrow" w:cs="Arial"/>
          <w:sz w:val="24"/>
        </w:rPr>
        <w:t>.</w:t>
      </w:r>
    </w:p>
    <w:p w:rsidR="008A2609" w:rsidRDefault="008A2609" w:rsidP="008A2609">
      <w:pPr>
        <w:spacing w:line="360" w:lineRule="auto"/>
        <w:rPr>
          <w:rFonts w:ascii="Arial Narrow" w:hAnsi="Arial Narrow" w:cs="Arial"/>
          <w:b/>
          <w:sz w:val="24"/>
        </w:rPr>
      </w:pP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b/>
          <w:sz w:val="24"/>
        </w:rPr>
        <w:t>Por Ejemplo:</w:t>
      </w:r>
    </w:p>
    <w:p w:rsidR="008A2609" w:rsidRPr="008A2609" w:rsidRDefault="008A2609" w:rsidP="008A2609">
      <w:pPr>
        <w:spacing w:line="360" w:lineRule="auto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b/>
          <w:sz w:val="24"/>
        </w:rPr>
        <w:tab/>
      </w:r>
      <w:r>
        <w:rPr>
          <w:rFonts w:ascii="Arial Narrow" w:hAnsi="Arial Narrow" w:cs="Arial"/>
          <w:b/>
          <w:sz w:val="24"/>
        </w:rPr>
        <w:tab/>
      </w:r>
      <w:r>
        <w:rPr>
          <w:rFonts w:ascii="Arial Narrow" w:hAnsi="Arial Narrow" w:cs="Arial"/>
          <w:b/>
          <w:sz w:val="24"/>
        </w:rPr>
        <w:tab/>
      </w:r>
      <w:proofErr w:type="spellStart"/>
      <w:r>
        <w:rPr>
          <w:rFonts w:ascii="Arial Narrow" w:hAnsi="Arial Narrow" w:cs="Arial"/>
          <w:b/>
          <w:sz w:val="24"/>
        </w:rPr>
        <w:t>There</w:t>
      </w:r>
      <w:proofErr w:type="spellEnd"/>
      <w:r>
        <w:rPr>
          <w:rFonts w:ascii="Arial Narrow" w:hAnsi="Arial Narrow" w:cs="Arial"/>
          <w:b/>
          <w:sz w:val="24"/>
        </w:rPr>
        <w:t xml:space="preserve"> </w:t>
      </w:r>
      <w:proofErr w:type="spellStart"/>
      <w:r>
        <w:rPr>
          <w:rFonts w:ascii="Arial Narrow" w:hAnsi="Arial Narrow" w:cs="Arial"/>
          <w:b/>
          <w:sz w:val="24"/>
        </w:rPr>
        <w:t>is</w:t>
      </w:r>
      <w:proofErr w:type="spellEnd"/>
      <w:r>
        <w:rPr>
          <w:rFonts w:ascii="Arial Narrow" w:hAnsi="Arial Narrow" w:cs="Arial"/>
          <w:b/>
          <w:sz w:val="24"/>
        </w:rPr>
        <w:t xml:space="preserve"> </w:t>
      </w:r>
      <w:r>
        <w:rPr>
          <w:rFonts w:ascii="Arial Narrow" w:hAnsi="Arial Narrow" w:cs="Arial"/>
          <w:sz w:val="24"/>
        </w:rPr>
        <w:t xml:space="preserve">a </w:t>
      </w:r>
      <w:proofErr w:type="spellStart"/>
      <w:r>
        <w:rPr>
          <w:rFonts w:ascii="Arial Narrow" w:hAnsi="Arial Narrow" w:cs="Arial"/>
          <w:sz w:val="24"/>
        </w:rPr>
        <w:t>dog</w:t>
      </w:r>
      <w:proofErr w:type="spellEnd"/>
      <w:r>
        <w:rPr>
          <w:rFonts w:ascii="Arial Narrow" w:hAnsi="Arial Narrow" w:cs="Arial"/>
          <w:sz w:val="24"/>
        </w:rPr>
        <w:t xml:space="preserve"> in </w:t>
      </w:r>
      <w:proofErr w:type="spellStart"/>
      <w:r>
        <w:rPr>
          <w:rFonts w:ascii="Arial Narrow" w:hAnsi="Arial Narrow" w:cs="Arial"/>
          <w:sz w:val="24"/>
        </w:rPr>
        <w:t>the</w:t>
      </w:r>
      <w:proofErr w:type="spellEnd"/>
      <w:r>
        <w:rPr>
          <w:rFonts w:ascii="Arial Narrow" w:hAnsi="Arial Narrow" w:cs="Arial"/>
          <w:sz w:val="24"/>
        </w:rPr>
        <w:t xml:space="preserve"> </w:t>
      </w:r>
      <w:proofErr w:type="spellStart"/>
      <w:r>
        <w:rPr>
          <w:rFonts w:ascii="Arial Narrow" w:hAnsi="Arial Narrow" w:cs="Arial"/>
          <w:sz w:val="24"/>
        </w:rPr>
        <w:t>yard</w:t>
      </w:r>
      <w:proofErr w:type="spellEnd"/>
      <w:r>
        <w:rPr>
          <w:rFonts w:ascii="Arial Narrow" w:hAnsi="Arial Narrow" w:cs="Arial"/>
          <w:sz w:val="24"/>
        </w:rPr>
        <w:t>. (HAY UN PERRO EN EL PATIO)</w:t>
      </w:r>
    </w:p>
    <w:p w:rsidR="00364011" w:rsidRDefault="00165641" w:rsidP="00887083">
      <w:pPr>
        <w:rPr>
          <w:rFonts w:ascii="Arial Narrow" w:hAnsi="Arial Narrow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689984" behindDoc="1" locked="0" layoutInCell="1" allowOverlap="1" wp14:anchorId="0F4C836B" wp14:editId="055A640F">
            <wp:simplePos x="0" y="0"/>
            <wp:positionH relativeFrom="column">
              <wp:posOffset>1681480</wp:posOffset>
            </wp:positionH>
            <wp:positionV relativeFrom="paragraph">
              <wp:posOffset>171450</wp:posOffset>
            </wp:positionV>
            <wp:extent cx="2489200" cy="2003425"/>
            <wp:effectExtent l="0" t="0" r="6350" b="0"/>
            <wp:wrapThrough wrapText="bothSides">
              <wp:wrapPolygon edited="0">
                <wp:start x="0" y="0"/>
                <wp:lineTo x="0" y="21360"/>
                <wp:lineTo x="21490" y="21360"/>
                <wp:lineTo x="21490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2609" w:rsidRDefault="008A2609" w:rsidP="00887083">
      <w:pPr>
        <w:rPr>
          <w:rFonts w:ascii="Arial Narrow" w:hAnsi="Arial Narrow" w:cs="Arial"/>
          <w:sz w:val="24"/>
        </w:rPr>
      </w:pPr>
    </w:p>
    <w:p w:rsidR="008A2609" w:rsidRDefault="008A2609" w:rsidP="00887083">
      <w:pPr>
        <w:rPr>
          <w:rFonts w:ascii="Arial Narrow" w:hAnsi="Arial Narrow" w:cs="Arial"/>
          <w:sz w:val="24"/>
        </w:rPr>
      </w:pPr>
    </w:p>
    <w:p w:rsidR="008A2609" w:rsidRDefault="008A2609" w:rsidP="00887083">
      <w:pPr>
        <w:rPr>
          <w:rFonts w:ascii="Arial Narrow" w:hAnsi="Arial Narrow" w:cs="Arial"/>
          <w:sz w:val="24"/>
        </w:rPr>
      </w:pPr>
    </w:p>
    <w:p w:rsidR="008A2609" w:rsidRDefault="008A2609" w:rsidP="00887083">
      <w:pPr>
        <w:rPr>
          <w:rFonts w:ascii="Arial Narrow" w:hAnsi="Arial Narrow" w:cs="Arial"/>
          <w:sz w:val="24"/>
        </w:rPr>
      </w:pPr>
    </w:p>
    <w:p w:rsidR="008A2609" w:rsidRDefault="008A2609" w:rsidP="00887083">
      <w:pPr>
        <w:rPr>
          <w:rFonts w:ascii="Arial Narrow" w:hAnsi="Arial Narrow" w:cs="Arial"/>
          <w:sz w:val="24"/>
        </w:rPr>
      </w:pPr>
    </w:p>
    <w:p w:rsidR="008A2609" w:rsidRDefault="008A2609" w:rsidP="00887083">
      <w:pPr>
        <w:rPr>
          <w:rFonts w:ascii="Arial Narrow" w:hAnsi="Arial Narrow" w:cs="Arial"/>
          <w:sz w:val="24"/>
        </w:rPr>
      </w:pPr>
    </w:p>
    <w:p w:rsidR="008A2609" w:rsidRDefault="008A2609" w:rsidP="00887083">
      <w:pPr>
        <w:rPr>
          <w:rFonts w:ascii="Arial Narrow" w:hAnsi="Arial Narrow" w:cs="Arial"/>
          <w:sz w:val="24"/>
        </w:rPr>
      </w:pPr>
    </w:p>
    <w:p w:rsidR="00D114E1" w:rsidRPr="00FD6156" w:rsidRDefault="00887083" w:rsidP="00FD6156">
      <w:pPr>
        <w:jc w:val="center"/>
        <w:rPr>
          <w:rFonts w:ascii="Arial Narrow" w:hAnsi="Arial Narrow" w:cs="Arial"/>
          <w:b/>
          <w:sz w:val="28"/>
          <w:u w:val="single"/>
        </w:rPr>
      </w:pPr>
      <w:proofErr w:type="spellStart"/>
      <w:r>
        <w:rPr>
          <w:rFonts w:ascii="Arial Narrow" w:hAnsi="Arial Narrow" w:cs="Arial"/>
          <w:b/>
          <w:sz w:val="28"/>
          <w:u w:val="single"/>
        </w:rPr>
        <w:lastRenderedPageBreak/>
        <w:t>Activity</w:t>
      </w:r>
      <w:proofErr w:type="spellEnd"/>
      <w:r>
        <w:rPr>
          <w:rFonts w:ascii="Arial Narrow" w:hAnsi="Arial Narrow" w:cs="Arial"/>
          <w:b/>
          <w:sz w:val="28"/>
          <w:u w:val="single"/>
        </w:rPr>
        <w:t>:</w:t>
      </w:r>
    </w:p>
    <w:p w:rsidR="00D114E1" w:rsidRDefault="00FD6156" w:rsidP="00D114E1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1</w:t>
      </w:r>
      <w:r w:rsidR="00A50959">
        <w:rPr>
          <w:rFonts w:ascii="Arial Narrow" w:hAnsi="Arial Narrow" w:cs="Arial"/>
          <w:sz w:val="24"/>
        </w:rPr>
        <w:t xml:space="preserve">. Describe, </w:t>
      </w:r>
      <w:r w:rsidR="00165641">
        <w:rPr>
          <w:rFonts w:ascii="Arial Narrow" w:hAnsi="Arial Narrow" w:cs="Arial"/>
          <w:sz w:val="24"/>
        </w:rPr>
        <w:t>en 10 oraciones</w:t>
      </w:r>
      <w:r w:rsidR="00A50959">
        <w:rPr>
          <w:rFonts w:ascii="Arial Narrow" w:hAnsi="Arial Narrow" w:cs="Arial"/>
          <w:sz w:val="24"/>
        </w:rPr>
        <w:t xml:space="preserve">, </w:t>
      </w:r>
      <w:r w:rsidR="00165641">
        <w:rPr>
          <w:rFonts w:ascii="Arial Narrow" w:hAnsi="Arial Narrow" w:cs="Arial"/>
          <w:sz w:val="24"/>
        </w:rPr>
        <w:t>la</w:t>
      </w:r>
      <w:r w:rsidR="00A50959">
        <w:rPr>
          <w:rFonts w:ascii="Arial Narrow" w:hAnsi="Arial Narrow" w:cs="Arial"/>
          <w:sz w:val="24"/>
        </w:rPr>
        <w:t xml:space="preserve"> imagen </w:t>
      </w:r>
      <w:r w:rsidR="00165641">
        <w:rPr>
          <w:rFonts w:ascii="Arial Narrow" w:hAnsi="Arial Narrow" w:cs="Arial"/>
          <w:sz w:val="24"/>
        </w:rPr>
        <w:t xml:space="preserve">a continuación </w:t>
      </w:r>
      <w:r w:rsidR="00A50959">
        <w:rPr>
          <w:rFonts w:ascii="Arial Narrow" w:hAnsi="Arial Narrow" w:cs="Arial"/>
          <w:sz w:val="24"/>
        </w:rPr>
        <w:t>integrando los</w:t>
      </w:r>
      <w:r w:rsidR="00D114E1" w:rsidRPr="00FD6156">
        <w:rPr>
          <w:rFonts w:ascii="Arial Narrow" w:hAnsi="Arial Narrow" w:cs="Arial"/>
          <w:sz w:val="24"/>
        </w:rPr>
        <w:t xml:space="preserve"> adjetivos</w:t>
      </w:r>
      <w:r w:rsidR="00A50959">
        <w:rPr>
          <w:rFonts w:ascii="Arial Narrow" w:hAnsi="Arial Narrow" w:cs="Arial"/>
          <w:sz w:val="24"/>
        </w:rPr>
        <w:t xml:space="preserve"> aprendidos en la guía anterior</w:t>
      </w:r>
      <w:r w:rsidR="00D114E1" w:rsidRPr="00FD6156">
        <w:rPr>
          <w:rFonts w:ascii="Arial Narrow" w:hAnsi="Arial Narrow" w:cs="Arial"/>
          <w:sz w:val="24"/>
        </w:rPr>
        <w:t>:</w:t>
      </w:r>
    </w:p>
    <w:p w:rsidR="00165641" w:rsidRPr="00FD6156" w:rsidRDefault="00165641" w:rsidP="00D114E1">
      <w:pPr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noProof/>
          <w:sz w:val="24"/>
          <w:lang w:eastAsia="es-CL"/>
        </w:rPr>
        <w:drawing>
          <wp:anchor distT="0" distB="0" distL="114300" distR="114300" simplePos="0" relativeHeight="251688960" behindDoc="1" locked="0" layoutInCell="1" allowOverlap="1" wp14:anchorId="6DB1C50E" wp14:editId="57E1A5DE">
            <wp:simplePos x="0" y="0"/>
            <wp:positionH relativeFrom="column">
              <wp:posOffset>727710</wp:posOffset>
            </wp:positionH>
            <wp:positionV relativeFrom="paragraph">
              <wp:posOffset>134620</wp:posOffset>
            </wp:positionV>
            <wp:extent cx="3962400" cy="2743200"/>
            <wp:effectExtent l="0" t="0" r="0" b="0"/>
            <wp:wrapThrough wrapText="bothSides">
              <wp:wrapPolygon edited="0">
                <wp:start x="0" y="0"/>
                <wp:lineTo x="0" y="21450"/>
                <wp:lineTo x="21496" y="21450"/>
                <wp:lineTo x="21496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ssroo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4E1" w:rsidRPr="00FD6156" w:rsidRDefault="00D114E1" w:rsidP="00FD6156">
      <w:pPr>
        <w:spacing w:after="0"/>
        <w:jc w:val="both"/>
        <w:rPr>
          <w:rFonts w:ascii="Arial Narrow" w:hAnsi="Arial Narrow" w:cs="Arial"/>
          <w:sz w:val="24"/>
        </w:rPr>
      </w:pPr>
    </w:p>
    <w:p w:rsidR="00D114E1" w:rsidRPr="00FD6156" w:rsidRDefault="00D114E1" w:rsidP="00A50959">
      <w:pPr>
        <w:spacing w:after="0"/>
        <w:jc w:val="both"/>
        <w:rPr>
          <w:rFonts w:ascii="Arial Narrow" w:hAnsi="Arial Narrow" w:cs="Arial"/>
          <w:sz w:val="24"/>
        </w:rPr>
      </w:pPr>
      <w:r w:rsidRPr="00FD6156">
        <w:rPr>
          <w:rFonts w:ascii="Arial Narrow" w:hAnsi="Arial Narrow" w:cs="Arial"/>
          <w:sz w:val="24"/>
        </w:rPr>
        <w:tab/>
      </w:r>
    </w:p>
    <w:p w:rsidR="00D114E1" w:rsidRDefault="00D114E1" w:rsidP="00D114E1">
      <w:pPr>
        <w:rPr>
          <w:rFonts w:ascii="Arial" w:hAnsi="Arial" w:cs="Arial"/>
          <w:sz w:val="24"/>
        </w:rPr>
      </w:pPr>
    </w:p>
    <w:p w:rsidR="00165641" w:rsidRDefault="00165641" w:rsidP="00D114E1">
      <w:pPr>
        <w:rPr>
          <w:rFonts w:ascii="Arial" w:hAnsi="Arial" w:cs="Arial"/>
          <w:sz w:val="24"/>
        </w:rPr>
      </w:pPr>
    </w:p>
    <w:p w:rsidR="00165641" w:rsidRDefault="00165641" w:rsidP="00D114E1">
      <w:pPr>
        <w:rPr>
          <w:rFonts w:ascii="Arial" w:hAnsi="Arial" w:cs="Arial"/>
          <w:sz w:val="24"/>
        </w:rPr>
      </w:pPr>
    </w:p>
    <w:p w:rsidR="00165641" w:rsidRDefault="00165641" w:rsidP="00D114E1">
      <w:pPr>
        <w:rPr>
          <w:rFonts w:ascii="Arial" w:hAnsi="Arial" w:cs="Arial"/>
          <w:sz w:val="24"/>
        </w:rPr>
      </w:pPr>
    </w:p>
    <w:p w:rsidR="00165641" w:rsidRDefault="00165641" w:rsidP="00D114E1">
      <w:pPr>
        <w:rPr>
          <w:rFonts w:ascii="Arial" w:hAnsi="Arial" w:cs="Arial"/>
          <w:sz w:val="24"/>
        </w:rPr>
      </w:pPr>
    </w:p>
    <w:p w:rsidR="00165641" w:rsidRDefault="00165641" w:rsidP="00D114E1">
      <w:pPr>
        <w:rPr>
          <w:rFonts w:ascii="Arial" w:hAnsi="Arial" w:cs="Arial"/>
          <w:sz w:val="24"/>
        </w:rPr>
      </w:pPr>
    </w:p>
    <w:p w:rsidR="00165641" w:rsidRDefault="00165641" w:rsidP="00D114E1">
      <w:pPr>
        <w:rPr>
          <w:rFonts w:ascii="Arial" w:hAnsi="Arial" w:cs="Arial"/>
          <w:sz w:val="24"/>
        </w:rPr>
      </w:pPr>
    </w:p>
    <w:p w:rsidR="00165641" w:rsidRDefault="00165641" w:rsidP="00D114E1">
      <w:pPr>
        <w:rPr>
          <w:rFonts w:ascii="Arial" w:hAnsi="Arial" w:cs="Arial"/>
          <w:sz w:val="24"/>
        </w:rPr>
      </w:pPr>
    </w:p>
    <w:p w:rsidR="00165641" w:rsidRPr="00165641" w:rsidRDefault="00165641" w:rsidP="00165641">
      <w:pPr>
        <w:spacing w:line="36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 xml:space="preserve">1. </w:t>
      </w:r>
      <w:proofErr w:type="spellStart"/>
      <w:r>
        <w:rPr>
          <w:rFonts w:ascii="Arial" w:hAnsi="Arial" w:cs="Arial"/>
          <w:b/>
          <w:sz w:val="24"/>
          <w:u w:val="single"/>
        </w:rPr>
        <w:t>There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u w:val="single"/>
        </w:rPr>
        <w:t>is</w:t>
      </w:r>
      <w:proofErr w:type="spellEnd"/>
    </w:p>
    <w:p w:rsidR="00165641" w:rsidRPr="00165641" w:rsidRDefault="00165641" w:rsidP="00165641">
      <w:pPr>
        <w:spacing w:line="360" w:lineRule="auto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 xml:space="preserve">2. </w:t>
      </w:r>
      <w:proofErr w:type="spellStart"/>
      <w:r>
        <w:rPr>
          <w:rFonts w:ascii="Arial" w:hAnsi="Arial" w:cs="Arial"/>
          <w:b/>
          <w:sz w:val="24"/>
          <w:u w:val="single"/>
        </w:rPr>
        <w:t>There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u w:val="single"/>
        </w:rPr>
        <w:t>is</w:t>
      </w:r>
      <w:proofErr w:type="spellEnd"/>
    </w:p>
    <w:p w:rsidR="00165641" w:rsidRDefault="00165641" w:rsidP="0016564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3. </w:t>
      </w:r>
      <w:proofErr w:type="spellStart"/>
      <w:r>
        <w:rPr>
          <w:rFonts w:ascii="Arial" w:hAnsi="Arial" w:cs="Arial"/>
          <w:b/>
          <w:sz w:val="24"/>
          <w:u w:val="single"/>
        </w:rPr>
        <w:t>There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u w:val="single"/>
        </w:rPr>
        <w:t>is</w:t>
      </w:r>
      <w:proofErr w:type="spellEnd"/>
    </w:p>
    <w:p w:rsidR="00165641" w:rsidRDefault="00165641" w:rsidP="0016564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4. </w:t>
      </w:r>
      <w:proofErr w:type="spellStart"/>
      <w:r>
        <w:rPr>
          <w:rFonts w:ascii="Arial" w:hAnsi="Arial" w:cs="Arial"/>
          <w:b/>
          <w:sz w:val="24"/>
          <w:u w:val="single"/>
        </w:rPr>
        <w:t>There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u w:val="single"/>
        </w:rPr>
        <w:t>is</w:t>
      </w:r>
      <w:proofErr w:type="spellEnd"/>
    </w:p>
    <w:p w:rsidR="00165641" w:rsidRDefault="00165641" w:rsidP="0016564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5. </w:t>
      </w:r>
      <w:proofErr w:type="spellStart"/>
      <w:r>
        <w:rPr>
          <w:rFonts w:ascii="Arial" w:hAnsi="Arial" w:cs="Arial"/>
          <w:b/>
          <w:sz w:val="24"/>
          <w:u w:val="single"/>
        </w:rPr>
        <w:t>There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u w:val="single"/>
        </w:rPr>
        <w:t>is</w:t>
      </w:r>
      <w:proofErr w:type="spellEnd"/>
    </w:p>
    <w:p w:rsidR="00165641" w:rsidRDefault="00165641" w:rsidP="0016564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6. </w:t>
      </w:r>
      <w:proofErr w:type="spellStart"/>
      <w:r>
        <w:rPr>
          <w:rFonts w:ascii="Arial" w:hAnsi="Arial" w:cs="Arial"/>
          <w:b/>
          <w:sz w:val="24"/>
          <w:u w:val="single"/>
        </w:rPr>
        <w:t>There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are</w:t>
      </w:r>
    </w:p>
    <w:p w:rsidR="00165641" w:rsidRDefault="00165641" w:rsidP="0016564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7. </w:t>
      </w:r>
      <w:proofErr w:type="spellStart"/>
      <w:r>
        <w:rPr>
          <w:rFonts w:ascii="Arial" w:hAnsi="Arial" w:cs="Arial"/>
          <w:b/>
          <w:sz w:val="24"/>
          <w:u w:val="single"/>
        </w:rPr>
        <w:t>There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are</w:t>
      </w:r>
    </w:p>
    <w:p w:rsidR="00165641" w:rsidRDefault="00165641" w:rsidP="0016564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8. </w:t>
      </w:r>
      <w:proofErr w:type="spellStart"/>
      <w:r>
        <w:rPr>
          <w:rFonts w:ascii="Arial" w:hAnsi="Arial" w:cs="Arial"/>
          <w:b/>
          <w:sz w:val="24"/>
          <w:u w:val="single"/>
        </w:rPr>
        <w:t>There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are</w:t>
      </w:r>
    </w:p>
    <w:p w:rsidR="00165641" w:rsidRDefault="00165641" w:rsidP="0016564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9. </w:t>
      </w:r>
      <w:proofErr w:type="spellStart"/>
      <w:r>
        <w:rPr>
          <w:rFonts w:ascii="Arial" w:hAnsi="Arial" w:cs="Arial"/>
          <w:b/>
          <w:sz w:val="24"/>
          <w:u w:val="single"/>
        </w:rPr>
        <w:t>There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are</w:t>
      </w:r>
    </w:p>
    <w:p w:rsidR="00D114E1" w:rsidRPr="00D114E1" w:rsidRDefault="00165641" w:rsidP="00165641">
      <w:pPr>
        <w:spacing w:line="36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683840" behindDoc="1" locked="0" layoutInCell="1" allowOverlap="1" wp14:anchorId="70B6A0F1" wp14:editId="29491F42">
            <wp:simplePos x="0" y="0"/>
            <wp:positionH relativeFrom="column">
              <wp:posOffset>2032000</wp:posOffset>
            </wp:positionH>
            <wp:positionV relativeFrom="paragraph">
              <wp:posOffset>342900</wp:posOffset>
            </wp:positionV>
            <wp:extent cx="1128395" cy="939800"/>
            <wp:effectExtent l="0" t="0" r="0" b="0"/>
            <wp:wrapThrough wrapText="bothSides">
              <wp:wrapPolygon edited="0">
                <wp:start x="0" y="0"/>
                <wp:lineTo x="0" y="21016"/>
                <wp:lineTo x="21150" y="21016"/>
                <wp:lineTo x="21150" y="0"/>
                <wp:lineTo x="0" y="0"/>
              </wp:wrapPolygon>
            </wp:wrapThrough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luc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</w:rPr>
        <w:t xml:space="preserve">10. </w:t>
      </w:r>
      <w:proofErr w:type="spellStart"/>
      <w:r>
        <w:rPr>
          <w:rFonts w:ascii="Arial" w:hAnsi="Arial" w:cs="Arial"/>
          <w:b/>
          <w:sz w:val="24"/>
          <w:u w:val="single"/>
        </w:rPr>
        <w:t>There</w:t>
      </w:r>
      <w:proofErr w:type="spellEnd"/>
      <w:r>
        <w:rPr>
          <w:rFonts w:ascii="Arial" w:hAnsi="Arial" w:cs="Arial"/>
          <w:b/>
          <w:sz w:val="24"/>
          <w:u w:val="single"/>
        </w:rPr>
        <w:t xml:space="preserve"> are</w:t>
      </w:r>
      <w:bookmarkStart w:id="0" w:name="_GoBack"/>
      <w:bookmarkEnd w:id="0"/>
    </w:p>
    <w:sectPr w:rsidR="00D114E1" w:rsidRPr="00D114E1">
      <w:footerReference w:type="defaul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AA" w:rsidRDefault="00E61BAA" w:rsidP="00466A18">
      <w:pPr>
        <w:spacing w:after="0" w:line="240" w:lineRule="auto"/>
      </w:pPr>
      <w:r>
        <w:separator/>
      </w:r>
    </w:p>
  </w:endnote>
  <w:endnote w:type="continuationSeparator" w:id="0">
    <w:p w:rsidR="00E61BAA" w:rsidRDefault="00E61BAA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641" w:rsidRPr="00165641">
          <w:rPr>
            <w:noProof/>
            <w:lang w:val="es-ES"/>
          </w:rPr>
          <w:t>1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AA" w:rsidRDefault="00E61BAA" w:rsidP="00466A18">
      <w:pPr>
        <w:spacing w:after="0" w:line="240" w:lineRule="auto"/>
      </w:pPr>
      <w:r>
        <w:separator/>
      </w:r>
    </w:p>
  </w:footnote>
  <w:footnote w:type="continuationSeparator" w:id="0">
    <w:p w:rsidR="00E61BAA" w:rsidRDefault="00E61BAA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D059E"/>
    <w:multiLevelType w:val="hybridMultilevel"/>
    <w:tmpl w:val="A9AE0A58"/>
    <w:lvl w:ilvl="0" w:tplc="340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636E4C"/>
    <w:multiLevelType w:val="hybridMultilevel"/>
    <w:tmpl w:val="31588A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664470"/>
    <w:multiLevelType w:val="hybridMultilevel"/>
    <w:tmpl w:val="0F963A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165641"/>
    <w:rsid w:val="001E4415"/>
    <w:rsid w:val="002467F3"/>
    <w:rsid w:val="00270EB8"/>
    <w:rsid w:val="002A4256"/>
    <w:rsid w:val="00364011"/>
    <w:rsid w:val="0037676A"/>
    <w:rsid w:val="0038269D"/>
    <w:rsid w:val="00415421"/>
    <w:rsid w:val="004245C4"/>
    <w:rsid w:val="00434A6F"/>
    <w:rsid w:val="0046049E"/>
    <w:rsid w:val="00466A18"/>
    <w:rsid w:val="00491583"/>
    <w:rsid w:val="005143FC"/>
    <w:rsid w:val="00561C7B"/>
    <w:rsid w:val="006F05A3"/>
    <w:rsid w:val="00734E78"/>
    <w:rsid w:val="00771425"/>
    <w:rsid w:val="00775093"/>
    <w:rsid w:val="007F3A58"/>
    <w:rsid w:val="007F6A74"/>
    <w:rsid w:val="008429A6"/>
    <w:rsid w:val="0087481C"/>
    <w:rsid w:val="00887083"/>
    <w:rsid w:val="008874D4"/>
    <w:rsid w:val="008A2609"/>
    <w:rsid w:val="00902DC8"/>
    <w:rsid w:val="00971B6B"/>
    <w:rsid w:val="00976ACF"/>
    <w:rsid w:val="009C0CE0"/>
    <w:rsid w:val="009E2253"/>
    <w:rsid w:val="009F0F27"/>
    <w:rsid w:val="00A15B10"/>
    <w:rsid w:val="00A50959"/>
    <w:rsid w:val="00A67E33"/>
    <w:rsid w:val="00B46B4E"/>
    <w:rsid w:val="00B831A0"/>
    <w:rsid w:val="00BC0661"/>
    <w:rsid w:val="00C06C0C"/>
    <w:rsid w:val="00C26499"/>
    <w:rsid w:val="00C71736"/>
    <w:rsid w:val="00D11110"/>
    <w:rsid w:val="00D114E1"/>
    <w:rsid w:val="00D71F11"/>
    <w:rsid w:val="00D72D13"/>
    <w:rsid w:val="00E61BAA"/>
    <w:rsid w:val="00EB2862"/>
    <w:rsid w:val="00F74370"/>
    <w:rsid w:val="00F95895"/>
    <w:rsid w:val="00FD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313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5</cp:revision>
  <dcterms:created xsi:type="dcterms:W3CDTF">2020-05-18T19:24:00Z</dcterms:created>
  <dcterms:modified xsi:type="dcterms:W3CDTF">2020-07-04T23:01:00Z</dcterms:modified>
</cp:coreProperties>
</file>